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  <w:rPr>
          <w:rFonts w:hint="eastAsia" w:eastAsia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eastAsia="宋体"/>
          <w:color w:val="000000"/>
          <w:spacing w:val="0"/>
          <w:w w:val="100"/>
          <w:position w:val="0"/>
          <w:sz w:val="28"/>
          <w:szCs w:val="28"/>
          <w:lang w:eastAsia="zh-CN"/>
        </w:rPr>
        <w:t>附件</w:t>
      </w:r>
      <w:r>
        <w:rPr>
          <w:rFonts w:hint="eastAsia" w:eastAsia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eastAsia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：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水库工程管理范围划界情况表</w:t>
      </w:r>
    </w:p>
    <w:tbl>
      <w:tblPr>
        <w:tblStyle w:val="3"/>
        <w:tblW w:w="1450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5"/>
        <w:gridCol w:w="828"/>
        <w:gridCol w:w="729"/>
        <w:gridCol w:w="962"/>
        <w:gridCol w:w="525"/>
        <w:gridCol w:w="692"/>
        <w:gridCol w:w="783"/>
        <w:gridCol w:w="946"/>
        <w:gridCol w:w="814"/>
        <w:gridCol w:w="814"/>
        <w:gridCol w:w="814"/>
        <w:gridCol w:w="792"/>
        <w:gridCol w:w="845"/>
        <w:gridCol w:w="1000"/>
        <w:gridCol w:w="1092"/>
        <w:gridCol w:w="737"/>
        <w:gridCol w:w="682"/>
        <w:gridCol w:w="446"/>
        <w:gridCol w:w="53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所在市 (地)行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政区</w:t>
            </w: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所在县(市 、区)行政 区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应划界</w:t>
            </w: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水库主管 部门名称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水库类型</w:t>
            </w:r>
          </w:p>
        </w:tc>
        <w:tc>
          <w:tcPr>
            <w:tcW w:w="7117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己划界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政府划界公示情况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828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72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水库 名称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大坝长度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(m)</w:t>
            </w:r>
          </w:p>
        </w:tc>
        <w:tc>
          <w:tcPr>
            <w:tcW w:w="692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783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水库 名称</w:t>
            </w: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大坝长度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(m)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大坝管理范围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大坝保护范围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大坝上游管 理范围面积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(m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vertAlign w:val="superscript"/>
                <w:lang w:val="en-US" w:eastAsia="en-US" w:bidi="en-US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)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大坝上游保 护范围面积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(m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vertAlign w:val="superscript"/>
                <w:lang w:val="en-US" w:eastAsia="en-US" w:bidi="en-US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)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文件名 称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 号</w:t>
            </w:r>
          </w:p>
        </w:tc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时间</w:t>
            </w:r>
          </w:p>
        </w:tc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828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72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962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52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692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783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94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814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宽度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(m)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面积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(m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vertAlign w:val="superscript"/>
                <w:lang w:val="en-US" w:eastAsia="en-US" w:bidi="en-US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宽度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(m)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面积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(m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vertAlign w:val="superscript"/>
                <w:lang w:val="en-US" w:eastAsia="en-US" w:bidi="en-US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)</w:t>
            </w:r>
          </w:p>
        </w:tc>
        <w:tc>
          <w:tcPr>
            <w:tcW w:w="100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092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737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682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44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牡丹江市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西安区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石头沟水库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256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海南水务站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小</w:t>
            </w: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1型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石头沟水库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256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100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35600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200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91200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174000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20000000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牡丹江市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西安区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共荣水库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MingLiU" w:hAnsi="MingLiU" w:eastAsia="宋体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MingLiU" w:hAnsi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298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共荣村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小</w:t>
            </w: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2型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共荣水库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MingLiU" w:hAnsi="MingLiU" w:eastAsia="宋体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MingLiU" w:hAnsi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298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100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39800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200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99600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113500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MingLiU" w:hAnsi="MingLiU" w:eastAsia="宋体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MingLiU" w:hAnsi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8600000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牡丹江市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西安区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东南沟水库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MingLiU" w:hAnsi="MingLiU" w:eastAsia="宋体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MingLiU" w:hAnsi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300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东和村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小</w:t>
            </w: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2型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东南沟水库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300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100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40000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200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100000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93800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MingLiU" w:hAnsi="MingLiU" w:eastAsia="宋体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MingLiU" w:hAnsi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9400000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ascii="MingLiU" w:hAnsi="MingLiU" w:eastAsia="MingLiU" w:cs="MingLiU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</w:p>
        </w:tc>
      </w:tr>
    </w:tbl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>注：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</w:rPr>
        <w:t>1</w:t>
      </w:r>
      <w:r>
        <w:rPr>
          <w:color w:val="000000"/>
          <w:spacing w:val="0"/>
          <w:w w:val="100"/>
          <w:position w:val="0"/>
          <w:sz w:val="18"/>
          <w:szCs w:val="18"/>
        </w:rPr>
        <w:t>、水库类型填写</w:t>
      </w:r>
      <w:r>
        <w:rPr>
          <w:color w:val="000000"/>
          <w:spacing w:val="0"/>
          <w:w w:val="100"/>
          <w:position w:val="0"/>
          <w:sz w:val="18"/>
          <w:szCs w:val="18"/>
          <w:lang w:val="zh-CN" w:eastAsia="zh-CN" w:bidi="zh-CN"/>
        </w:rPr>
        <w:t>“大</w:t>
      </w:r>
      <w:r>
        <w:rPr>
          <w:color w:val="000000"/>
          <w:spacing w:val="0"/>
          <w:w w:val="100"/>
          <w:position w:val="0"/>
          <w:sz w:val="18"/>
          <w:szCs w:val="18"/>
        </w:rPr>
        <w:t>型、中型、小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</w:rPr>
        <w:t>(1)</w:t>
      </w:r>
      <w:r>
        <w:rPr>
          <w:color w:val="000000"/>
          <w:spacing w:val="0"/>
          <w:w w:val="100"/>
          <w:position w:val="0"/>
          <w:sz w:val="18"/>
          <w:szCs w:val="18"/>
        </w:rPr>
        <w:t>型、小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</w:rPr>
        <w:t>(2)</w:t>
      </w:r>
      <w:r>
        <w:rPr>
          <w:color w:val="000000"/>
          <w:spacing w:val="0"/>
          <w:w w:val="100"/>
          <w:position w:val="0"/>
          <w:sz w:val="18"/>
          <w:szCs w:val="18"/>
        </w:rPr>
        <w:t>型”。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</w:rPr>
        <w:t>2</w:t>
      </w:r>
      <w:r>
        <w:rPr>
          <w:color w:val="000000"/>
          <w:spacing w:val="0"/>
          <w:w w:val="100"/>
          <w:position w:val="0"/>
          <w:sz w:val="18"/>
          <w:szCs w:val="18"/>
        </w:rPr>
        <w:t>、未进行政府划界公示的填写预计政府划界公示时间。</w:t>
      </w:r>
    </w:p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8060B"/>
    <w:rsid w:val="05C31E45"/>
    <w:rsid w:val="13B57BEF"/>
    <w:rsid w:val="14E3066D"/>
    <w:rsid w:val="277076CD"/>
    <w:rsid w:val="42A8060B"/>
    <w:rsid w:val="6B4F63F6"/>
    <w:rsid w:val="7AD6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4|1"/>
    <w:basedOn w:val="1"/>
    <w:qFormat/>
    <w:uiPriority w:val="0"/>
    <w:pPr>
      <w:widowControl w:val="0"/>
      <w:shd w:val="clear" w:color="auto" w:fill="auto"/>
      <w:spacing w:after="240"/>
      <w:ind w:left="4460"/>
      <w:outlineLvl w:val="3"/>
    </w:pPr>
    <w:rPr>
      <w:rFonts w:ascii="MingLiU" w:hAnsi="MingLiU" w:eastAsia="MingLiU" w:cs="MingLiU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MingLiU" w:hAnsi="MingLiU" w:eastAsia="MingLiU" w:cs="MingLiU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  <w:ind w:firstLine="120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2019-11-07T01:56:00Z</dcterms:created>
  <dc:creator>蒙蒙妈韩妆服装(招代理)</dc:creator>
  <cp:lastModifiedBy>Administrator</cp:lastModifiedBy>
  <cp:lastPrinted>2019-11-18T07:53:35Z</cp:lastPrinted>
  <dcterms:modified xsi:type="dcterms:W3CDTF">2019-11-18T07:54:08Z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